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B9A" w:rsidRDefault="00043DC7" w:rsidP="00D84B9A">
      <w:pPr>
        <w:pStyle w:val="Heading2"/>
      </w:pPr>
      <w:r>
        <w:t>EMPLOYEE SURVEY</w:t>
      </w:r>
    </w:p>
    <w:p w:rsidR="00043DC7" w:rsidRPr="00780F61" w:rsidRDefault="00043DC7" w:rsidP="00043DC7">
      <w:pPr>
        <w:spacing w:after="360"/>
        <w:contextualSpacing/>
        <w:rPr>
          <w:rFonts w:ascii="Arial Black" w:hAnsi="Arial Black" w:cs="Arial"/>
          <w:color w:val="404040" w:themeColor="text1" w:themeTint="BF"/>
          <w:sz w:val="28"/>
          <w:szCs w:val="28"/>
        </w:rPr>
      </w:pPr>
      <w:r>
        <w:rPr>
          <w:rFonts w:ascii="Arial Black" w:eastAsia="Times New Roman" w:hAnsi="Arial Black" w:cs="Arial"/>
          <w:b/>
          <w:bCs/>
          <w:color w:val="404040" w:themeColor="text1" w:themeTint="BF"/>
          <w:sz w:val="28"/>
          <w:szCs w:val="28"/>
          <w:lang w:eastAsia="en-GB"/>
        </w:rPr>
        <w:t>COMBINING WORK AND CARE</w:t>
      </w:r>
    </w:p>
    <w:p w:rsidR="00703ADF" w:rsidRPr="002D64CA" w:rsidRDefault="00703ADF" w:rsidP="00D84B9A">
      <w:pPr>
        <w:pStyle w:val="Title"/>
        <w:spacing w:before="240" w:after="200"/>
        <w:jc w:val="both"/>
        <w:rPr>
          <w:sz w:val="32"/>
        </w:rPr>
      </w:pPr>
      <w:r w:rsidRPr="002D64CA">
        <w:rPr>
          <w:sz w:val="32"/>
        </w:rPr>
        <w:t>Survey</w:t>
      </w:r>
      <w:r w:rsidR="00D84B9A" w:rsidRPr="002D64CA">
        <w:rPr>
          <w:sz w:val="32"/>
        </w:rPr>
        <w:t xml:space="preserve"> introduction</w:t>
      </w:r>
    </w:p>
    <w:p w:rsidR="00571779" w:rsidRDefault="00D87681" w:rsidP="00D87681">
      <w:pPr>
        <w:pStyle w:val="Subtitle"/>
        <w:spacing w:after="0" w:line="276" w:lineRule="auto"/>
        <w:jc w:val="both"/>
        <w:rPr>
          <w:lang w:val="en-US"/>
        </w:rPr>
      </w:pPr>
      <w:r w:rsidRPr="00D87681">
        <w:rPr>
          <w:rStyle w:val="SubtitleChar"/>
        </w:rPr>
        <w:t xml:space="preserve">Caring for an ill, older or disabled family member, partner or friend will have an impact on most of us at some point in our lives. Already 1 in 7 people in the UK workforce have caring responsibilities and this ratio is set to increase as people live longer and retire later. </w:t>
      </w:r>
      <w:r w:rsidR="00703ADF" w:rsidRPr="00D87681">
        <w:rPr>
          <w:rStyle w:val="SubtitleChar"/>
        </w:rPr>
        <w:t>As a member of Employers for Carers (</w:t>
      </w:r>
      <w:hyperlink r:id="rId8" w:history="1">
        <w:r w:rsidR="00703ADF" w:rsidRPr="00D87681">
          <w:rPr>
            <w:rStyle w:val="SubtitleChar"/>
          </w:rPr>
          <w:t>www.employersforcarers.org</w:t>
        </w:r>
      </w:hyperlink>
      <w:r w:rsidR="00703ADF" w:rsidRPr="00D87681">
        <w:rPr>
          <w:rStyle w:val="SubtitleChar"/>
        </w:rPr>
        <w:t>), [ORGANISATION NAME], is conducting this annual survey to identify the impact of caring on our employees.</w:t>
      </w:r>
      <w:r w:rsidR="00703ADF" w:rsidRPr="00EE0A06">
        <w:rPr>
          <w:lang w:val="en-US"/>
        </w:rPr>
        <w:t xml:space="preserve"> </w:t>
      </w:r>
    </w:p>
    <w:p w:rsidR="00571779" w:rsidRDefault="00703ADF" w:rsidP="00D87681">
      <w:pPr>
        <w:pStyle w:val="Subtitle"/>
        <w:spacing w:after="0" w:line="276" w:lineRule="auto"/>
        <w:jc w:val="both"/>
      </w:pPr>
      <w:r w:rsidRPr="00EE0A06">
        <w:rPr>
          <w:lang w:val="en-US"/>
        </w:rPr>
        <w:br/>
      </w:r>
      <w:r w:rsidRPr="00D87681">
        <w:t xml:space="preserve">We welcome your response if you are combining paid work with caring for, or looking after an ill, frail or disabled relative, partner or friend. </w:t>
      </w:r>
    </w:p>
    <w:p w:rsidR="00571779" w:rsidRDefault="00703ADF" w:rsidP="00D87681">
      <w:pPr>
        <w:pStyle w:val="Subtitle"/>
        <w:spacing w:after="0" w:line="276" w:lineRule="auto"/>
        <w:jc w:val="both"/>
      </w:pPr>
      <w:r w:rsidRPr="00D87681">
        <w:br/>
        <w:t>The purpose of the survey is to understand the challenges of juggling work and care and help us develop better workplace support for working carers.</w:t>
      </w:r>
    </w:p>
    <w:p w:rsidR="00703ADF" w:rsidRPr="00D87681" w:rsidRDefault="00703ADF" w:rsidP="00D87681">
      <w:pPr>
        <w:pStyle w:val="Subtitle"/>
        <w:spacing w:after="0" w:line="276" w:lineRule="auto"/>
        <w:jc w:val="both"/>
      </w:pPr>
      <w:r w:rsidRPr="00D87681">
        <w:br/>
        <w:t>This is a short survey that can be completed in just a few minutes.</w:t>
      </w:r>
    </w:p>
    <w:p w:rsidR="00703ADF" w:rsidRPr="00D87681" w:rsidRDefault="00703ADF" w:rsidP="00D87681">
      <w:pPr>
        <w:pStyle w:val="Subtitle"/>
        <w:spacing w:after="0" w:line="276" w:lineRule="auto"/>
        <w:jc w:val="both"/>
      </w:pPr>
    </w:p>
    <w:p w:rsidR="00703ADF" w:rsidRPr="00D87681" w:rsidRDefault="00703ADF" w:rsidP="00D87681">
      <w:pPr>
        <w:pStyle w:val="Subtitle"/>
        <w:spacing w:after="0" w:line="276" w:lineRule="auto"/>
        <w:jc w:val="both"/>
      </w:pPr>
      <w:r w:rsidRPr="00D87681">
        <w:t xml:space="preserve">The survey is anonymous and all information will be treated in absolute confidence. </w:t>
      </w:r>
    </w:p>
    <w:p w:rsidR="00703ADF" w:rsidRPr="00D87681" w:rsidRDefault="00703ADF" w:rsidP="00D87681">
      <w:pPr>
        <w:pStyle w:val="Subtitle"/>
        <w:spacing w:after="0" w:line="276" w:lineRule="auto"/>
        <w:jc w:val="both"/>
      </w:pPr>
    </w:p>
    <w:p w:rsidR="00571779" w:rsidRDefault="00703ADF" w:rsidP="00D87681">
      <w:pPr>
        <w:pStyle w:val="Subtitle"/>
        <w:spacing w:after="0" w:line="276" w:lineRule="auto"/>
        <w:jc w:val="both"/>
      </w:pPr>
      <w:r w:rsidRPr="00D87681">
        <w:t>The survey will close</w:t>
      </w:r>
      <w:r w:rsidR="00D87681" w:rsidRPr="00D87681">
        <w:t xml:space="preserve"> </w:t>
      </w:r>
      <w:r w:rsidRPr="00D87681">
        <w:t>on …….</w:t>
      </w:r>
    </w:p>
    <w:p w:rsidR="00703ADF" w:rsidRPr="00D87681" w:rsidRDefault="00703ADF" w:rsidP="00D87681">
      <w:pPr>
        <w:pStyle w:val="Subtitle"/>
        <w:spacing w:after="0" w:line="276" w:lineRule="auto"/>
        <w:jc w:val="both"/>
      </w:pPr>
      <w:r w:rsidRPr="00D87681">
        <w:br/>
        <w:t xml:space="preserve">Thank you for your time, we value your participation in this important survey which will help us to help you. </w:t>
      </w:r>
    </w:p>
    <w:p w:rsidR="00D84B9A" w:rsidRDefault="00D84B9A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9A403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9A403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9A403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9A403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9A403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9A403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9A403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9A403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9A403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9A403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9A403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2D64CA" w:rsidRDefault="002D64CA" w:rsidP="00D84B9A">
      <w:pPr>
        <w:pStyle w:val="Title"/>
        <w:spacing w:before="240" w:after="200"/>
        <w:jc w:val="both"/>
        <w:rPr>
          <w:sz w:val="32"/>
          <w:lang w:val="en-US"/>
        </w:rPr>
      </w:pPr>
    </w:p>
    <w:p w:rsidR="00D84B9A" w:rsidRPr="002D64CA" w:rsidRDefault="00D84B9A" w:rsidP="00D84B9A">
      <w:pPr>
        <w:pStyle w:val="Title"/>
        <w:spacing w:before="240" w:after="200"/>
        <w:jc w:val="both"/>
        <w:rPr>
          <w:sz w:val="32"/>
          <w:lang w:val="en-US"/>
        </w:rPr>
      </w:pPr>
      <w:bookmarkStart w:id="0" w:name="_GoBack"/>
      <w:bookmarkEnd w:id="0"/>
      <w:r w:rsidRPr="002D64CA">
        <w:rPr>
          <w:sz w:val="32"/>
          <w:lang w:val="en-US"/>
        </w:rPr>
        <w:lastRenderedPageBreak/>
        <w:t>Survey questions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Who do you care for/support (please tick all that apply) </w:t>
      </w:r>
    </w:p>
    <w:p w:rsidR="00703ADF" w:rsidRPr="00353323" w:rsidRDefault="00703ADF" w:rsidP="00703ADF">
      <w:pPr>
        <w:spacing w:after="0" w:line="240" w:lineRule="auto"/>
        <w:ind w:left="360"/>
        <w:rPr>
          <w:rFonts w:ascii="Helvetica" w:eastAsia="Times New Roman" w:hAnsi="Helvetica" w:cs="Helvetica"/>
          <w:b/>
          <w:color w:val="FF00FF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Parent or parent in law</w:t>
      </w:r>
    </w:p>
    <w:p w:rsidR="00703ADF" w:rsidRPr="00353323" w:rsidRDefault="00703ADF" w:rsidP="00703AD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2B1266DC" wp14:editId="7C00D126">
            <wp:extent cx="9525" cy="9525"/>
            <wp:effectExtent l="0" t="0" r="0" b="0"/>
            <wp:docPr id="30" name="Picture 30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323">
        <w:rPr>
          <w:rFonts w:ascii="Helvetica" w:eastAsia="Times New Roman" w:hAnsi="Helvetica" w:cs="Helvetica"/>
          <w:sz w:val="24"/>
          <w:lang w:val="en-US"/>
        </w:rPr>
        <w:t>Spouse/partner/civil partner</w:t>
      </w:r>
    </w:p>
    <w:p w:rsidR="00703ADF" w:rsidRPr="00353323" w:rsidRDefault="00703ADF" w:rsidP="00703AD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466486BB" wp14:editId="19918B61">
            <wp:extent cx="9525" cy="9525"/>
            <wp:effectExtent l="0" t="0" r="0" b="0"/>
            <wp:docPr id="29" name="Picture 29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323">
        <w:rPr>
          <w:rFonts w:ascii="Helvetica" w:eastAsia="Times New Roman" w:hAnsi="Helvetica" w:cs="Helvetica"/>
          <w:sz w:val="24"/>
          <w:lang w:val="en-US"/>
        </w:rPr>
        <w:t>Brother/sister</w:t>
      </w:r>
    </w:p>
    <w:p w:rsidR="00703ADF" w:rsidRPr="00353323" w:rsidRDefault="00703ADF" w:rsidP="00703AD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7F9CBABD" wp14:editId="3AB4CED6">
            <wp:extent cx="9525" cy="9525"/>
            <wp:effectExtent l="0" t="0" r="0" b="0"/>
            <wp:docPr id="28" name="Picture 28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323">
        <w:rPr>
          <w:rFonts w:ascii="Helvetica" w:eastAsia="Times New Roman" w:hAnsi="Helvetica" w:cs="Helvetica"/>
          <w:sz w:val="24"/>
          <w:lang w:val="en-US"/>
        </w:rPr>
        <w:t>Brother/sister in law</w:t>
      </w:r>
    </w:p>
    <w:p w:rsidR="00703ADF" w:rsidRPr="00353323" w:rsidRDefault="00703ADF" w:rsidP="00703AD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456FAA0E" wp14:editId="67DBAB68">
            <wp:extent cx="9525" cy="9525"/>
            <wp:effectExtent l="0" t="0" r="0" b="0"/>
            <wp:docPr id="27" name="Picture 27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323">
        <w:rPr>
          <w:rFonts w:ascii="Helvetica" w:eastAsia="Times New Roman" w:hAnsi="Helvetica" w:cs="Helvetica"/>
          <w:sz w:val="24"/>
          <w:lang w:val="en-US"/>
        </w:rPr>
        <w:t>Son/daughter</w:t>
      </w:r>
    </w:p>
    <w:p w:rsidR="00703ADF" w:rsidRPr="00353323" w:rsidRDefault="00703ADF" w:rsidP="00703AD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714BAA31" wp14:editId="7ECD0BD7">
            <wp:extent cx="9525" cy="9525"/>
            <wp:effectExtent l="0" t="0" r="0" b="0"/>
            <wp:docPr id="26" name="Picture 26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323">
        <w:rPr>
          <w:rFonts w:ascii="Helvetica" w:eastAsia="Times New Roman" w:hAnsi="Helvetica" w:cs="Helvetica"/>
          <w:sz w:val="24"/>
          <w:lang w:val="en-US"/>
        </w:rPr>
        <w:t>Other relative</w:t>
      </w:r>
    </w:p>
    <w:p w:rsidR="00703ADF" w:rsidRPr="009A4033" w:rsidRDefault="00703ADF" w:rsidP="00703ADF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Other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>What is the age group of the person(s) you care for/support? (please tick all that apply)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Under 18</w:t>
      </w:r>
    </w:p>
    <w:p w:rsidR="00703ADF" w:rsidRPr="00353323" w:rsidRDefault="00703ADF" w:rsidP="00703ADF">
      <w:pPr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18-24</w:t>
      </w:r>
    </w:p>
    <w:p w:rsidR="00703ADF" w:rsidRPr="00353323" w:rsidRDefault="00703ADF" w:rsidP="00703ADF">
      <w:pPr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25-39</w:t>
      </w:r>
    </w:p>
    <w:p w:rsidR="00703ADF" w:rsidRPr="00353323" w:rsidRDefault="00703ADF" w:rsidP="00703ADF">
      <w:pPr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40-54</w:t>
      </w:r>
    </w:p>
    <w:p w:rsidR="00703ADF" w:rsidRPr="00353323" w:rsidRDefault="00703ADF" w:rsidP="00703ADF">
      <w:pPr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55-64</w:t>
      </w:r>
    </w:p>
    <w:p w:rsidR="00703ADF" w:rsidRPr="00353323" w:rsidRDefault="00703ADF" w:rsidP="00703ADF">
      <w:pPr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65-74</w:t>
      </w:r>
    </w:p>
    <w:p w:rsidR="00703ADF" w:rsidRPr="00353323" w:rsidRDefault="00703ADF" w:rsidP="00703ADF">
      <w:pPr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75-84</w:t>
      </w:r>
    </w:p>
    <w:p w:rsidR="00703ADF" w:rsidRDefault="00703ADF" w:rsidP="00703ADF">
      <w:pPr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Over 85</w:t>
      </w:r>
    </w:p>
    <w:p w:rsidR="009A4033" w:rsidRPr="00353323" w:rsidRDefault="009A4033" w:rsidP="009A4033">
      <w:pPr>
        <w:spacing w:after="0" w:line="240" w:lineRule="auto"/>
        <w:ind w:left="360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What is their condition? (please tick all that apply) 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Physical disability</w:t>
      </w:r>
    </w:p>
    <w:p w:rsidR="00703ADF" w:rsidRPr="00353323" w:rsidRDefault="00703ADF" w:rsidP="00703ADF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Learning disability</w:t>
      </w:r>
    </w:p>
    <w:p w:rsidR="00703ADF" w:rsidRPr="00353323" w:rsidRDefault="00703ADF" w:rsidP="00703ADF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Needs that arise from being older (like mobility or care needs)</w:t>
      </w:r>
    </w:p>
    <w:p w:rsidR="00703ADF" w:rsidRPr="00353323" w:rsidRDefault="00703ADF" w:rsidP="00703ADF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Dementia</w:t>
      </w:r>
    </w:p>
    <w:p w:rsidR="00703ADF" w:rsidRPr="00353323" w:rsidRDefault="00703ADF" w:rsidP="00703ADF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Another neurological condition (Parkinson’s disease or MS)</w:t>
      </w:r>
    </w:p>
    <w:p w:rsidR="00703ADF" w:rsidRPr="00353323" w:rsidRDefault="00703ADF" w:rsidP="00703ADF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A sensory or hearing impairment</w:t>
      </w:r>
    </w:p>
    <w:p w:rsidR="00703ADF" w:rsidRPr="00353323" w:rsidRDefault="00703ADF" w:rsidP="00703ADF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A mental health condition</w:t>
      </w:r>
    </w:p>
    <w:p w:rsidR="00703ADF" w:rsidRPr="00353323" w:rsidRDefault="00703ADF" w:rsidP="00703ADF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Long term health condition (such as CHF Chronic Heart Failure, COPD Chronic Obstructive Pulmonary Disease, Diabetes, cancer or stroke)</w:t>
      </w:r>
    </w:p>
    <w:p w:rsidR="00703ADF" w:rsidRPr="00353323" w:rsidRDefault="00703ADF" w:rsidP="00703ADF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An autism spectrum disorder</w:t>
      </w:r>
    </w:p>
    <w:p w:rsidR="00703ADF" w:rsidRPr="00353323" w:rsidRDefault="00703ADF" w:rsidP="00703ADF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 xml:space="preserve">Other (please specify):  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What sort of help do you provide, or arrange to be provided? (please tick all that apply) 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D372B9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noProof/>
          <w:color w:val="050F4F"/>
          <w:sz w:val="24"/>
          <w:lang w:eastAsia="en-GB"/>
        </w:rPr>
        <w:drawing>
          <wp:inline distT="0" distB="0" distL="0" distR="0" wp14:anchorId="1B4C227B" wp14:editId="52D38766">
            <wp:extent cx="9525" cy="9525"/>
            <wp:effectExtent l="0" t="0" r="0" b="0"/>
            <wp:docPr id="25" name="Picture 25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Personal care (dressing, bathing, washing, feeding, etc.).</w:t>
      </w:r>
    </w:p>
    <w:p w:rsidR="00703ADF" w:rsidRPr="00D372B9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17FE2F2C" wp14:editId="0D6459AB">
            <wp:extent cx="9525" cy="9525"/>
            <wp:effectExtent l="0" t="0" r="0" b="0"/>
            <wp:docPr id="24" name="Picture 24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 xml:space="preserve">Physical help (with walking, getting up and down stairs, </w:t>
      </w:r>
      <w:proofErr w:type="spellStart"/>
      <w:r w:rsidRPr="00D372B9">
        <w:rPr>
          <w:rFonts w:ascii="Helvetica" w:eastAsia="Times New Roman" w:hAnsi="Helvetica" w:cs="Helvetica"/>
          <w:sz w:val="24"/>
          <w:lang w:val="en-US"/>
        </w:rPr>
        <w:t>etc</w:t>
      </w:r>
      <w:proofErr w:type="spellEnd"/>
      <w:r w:rsidRPr="00D372B9">
        <w:rPr>
          <w:rFonts w:ascii="Helvetica" w:eastAsia="Times New Roman" w:hAnsi="Helvetica" w:cs="Helvetica"/>
          <w:sz w:val="24"/>
          <w:lang w:val="en-US"/>
        </w:rPr>
        <w:t>).</w:t>
      </w:r>
    </w:p>
    <w:p w:rsidR="00703ADF" w:rsidRPr="00D372B9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5DD0AED0" wp14:editId="29CF5C86">
            <wp:extent cx="9525" cy="9525"/>
            <wp:effectExtent l="0" t="0" r="0" b="0"/>
            <wp:docPr id="23" name="Picture 23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Practical help (preparing or ordering meals, shopping, including online, laundry, housework, etc.).</w:t>
      </w:r>
    </w:p>
    <w:p w:rsidR="00703ADF" w:rsidRPr="00D372B9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lastRenderedPageBreak/>
        <w:drawing>
          <wp:inline distT="0" distB="0" distL="0" distR="0" wp14:anchorId="131D36EE" wp14:editId="62D10F6B">
            <wp:extent cx="9525" cy="9525"/>
            <wp:effectExtent l="0" t="0" r="0" b="0"/>
            <wp:docPr id="22" name="Picture 22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Managing medication (making sure pills are taken, prescriptions delivered, etc.).</w:t>
      </w:r>
    </w:p>
    <w:p w:rsidR="00703ADF" w:rsidRPr="00D372B9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0949563D" wp14:editId="5D7E17E2">
            <wp:extent cx="9525" cy="9525"/>
            <wp:effectExtent l="0" t="0" r="0" b="0"/>
            <wp:docPr id="21" name="Picture 21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Helping with paperwork/financial matters (filling in forms, dealing with bills, etc.).</w:t>
      </w:r>
    </w:p>
    <w:p w:rsidR="00703ADF" w:rsidRPr="00D372B9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Managing doctor and hospital appointments.</w:t>
      </w:r>
    </w:p>
    <w:p w:rsidR="00703ADF" w:rsidRPr="00D372B9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Transport.</w:t>
      </w:r>
    </w:p>
    <w:p w:rsidR="00703ADF" w:rsidRPr="00D372B9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Providing emotional support.</w:t>
      </w:r>
    </w:p>
    <w:p w:rsidR="00703ADF" w:rsidRPr="00D372B9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49671C02" wp14:editId="13AA4994">
            <wp:extent cx="9525" cy="9525"/>
            <wp:effectExtent l="0" t="0" r="0" b="0"/>
            <wp:docPr id="20" name="Picture 20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Supporting social activities.</w:t>
      </w:r>
    </w:p>
    <w:p w:rsidR="00703ADF" w:rsidRPr="00D372B9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 xml:space="preserve">Other (please describe): </w:t>
      </w:r>
    </w:p>
    <w:p w:rsidR="009A4033" w:rsidRPr="00353323" w:rsidRDefault="009A403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>Do you care alone or with back up?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Just me, no one else helps out.</w:t>
      </w:r>
    </w:p>
    <w:p w:rsidR="00703ADF" w:rsidRPr="00353323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Mainly me, with relatives and friends helping out.</w:t>
      </w:r>
    </w:p>
    <w:p w:rsidR="00703ADF" w:rsidRPr="00353323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Mainly me, with social services support.</w:t>
      </w:r>
    </w:p>
    <w:p w:rsidR="00703ADF" w:rsidRPr="00353323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Mainly me, with support from social services and family and friends.</w:t>
      </w:r>
    </w:p>
    <w:p w:rsidR="00703ADF" w:rsidRPr="00353323" w:rsidRDefault="00703ADF" w:rsidP="00703ADF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 xml:space="preserve">I'm not the main </w:t>
      </w:r>
      <w:proofErr w:type="spellStart"/>
      <w:r w:rsidRPr="00353323">
        <w:rPr>
          <w:rFonts w:ascii="Helvetica" w:eastAsia="Times New Roman" w:hAnsi="Helvetica" w:cs="Helvetica"/>
          <w:sz w:val="24"/>
          <w:lang w:val="en-US"/>
        </w:rPr>
        <w:t>carer</w:t>
      </w:r>
      <w:proofErr w:type="spellEnd"/>
      <w:r w:rsidRPr="00353323">
        <w:rPr>
          <w:rFonts w:ascii="Helvetica" w:eastAsia="Times New Roman" w:hAnsi="Helvetica" w:cs="Helvetica"/>
          <w:sz w:val="24"/>
          <w:lang w:val="en-US"/>
        </w:rPr>
        <w:t xml:space="preserve"> but I help out.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How many hours a week do you spend caring or managing care for the person you care for/support? 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D372B9" w:rsidRDefault="00703ADF" w:rsidP="00703ADF">
      <w:pPr>
        <w:numPr>
          <w:ilvl w:val="0"/>
          <w:numId w:val="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1-10</w:t>
      </w:r>
    </w:p>
    <w:p w:rsidR="00703ADF" w:rsidRPr="00D372B9" w:rsidRDefault="00703ADF" w:rsidP="00703ADF">
      <w:pPr>
        <w:numPr>
          <w:ilvl w:val="0"/>
          <w:numId w:val="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11-20</w:t>
      </w:r>
    </w:p>
    <w:p w:rsidR="00703ADF" w:rsidRPr="00D372B9" w:rsidRDefault="00703ADF" w:rsidP="00703ADF">
      <w:pPr>
        <w:numPr>
          <w:ilvl w:val="0"/>
          <w:numId w:val="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06D565DF" wp14:editId="43B1CAD8">
            <wp:extent cx="9525" cy="9525"/>
            <wp:effectExtent l="0" t="0" r="0" b="0"/>
            <wp:docPr id="19" name="Picture 19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21-34</w:t>
      </w:r>
    </w:p>
    <w:p w:rsidR="00703ADF" w:rsidRPr="00D372B9" w:rsidRDefault="00703ADF" w:rsidP="00703ADF">
      <w:pPr>
        <w:numPr>
          <w:ilvl w:val="0"/>
          <w:numId w:val="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16BF881A" wp14:editId="4CD519CC">
            <wp:extent cx="9525" cy="9525"/>
            <wp:effectExtent l="0" t="0" r="0" b="0"/>
            <wp:docPr id="18" name="Picture 18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35 or more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Where does the person you care for/support live? 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D372B9" w:rsidRDefault="00703ADF" w:rsidP="00703ADF">
      <w:pPr>
        <w:numPr>
          <w:ilvl w:val="0"/>
          <w:numId w:val="8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In the same house as me</w:t>
      </w:r>
    </w:p>
    <w:p w:rsidR="00703ADF" w:rsidRPr="00D372B9" w:rsidRDefault="00703ADF" w:rsidP="00703ADF">
      <w:pPr>
        <w:numPr>
          <w:ilvl w:val="0"/>
          <w:numId w:val="8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In another part of the town/place where I live</w:t>
      </w:r>
    </w:p>
    <w:p w:rsidR="00703ADF" w:rsidRPr="00D372B9" w:rsidRDefault="00703ADF" w:rsidP="00703ADF">
      <w:pPr>
        <w:numPr>
          <w:ilvl w:val="0"/>
          <w:numId w:val="8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264B8479" wp14:editId="3A25D5DF">
            <wp:extent cx="9525" cy="9525"/>
            <wp:effectExtent l="0" t="0" r="0" b="0"/>
            <wp:docPr id="17" name="Picture 17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In another part of the county/region where I live</w:t>
      </w:r>
    </w:p>
    <w:p w:rsidR="00703ADF" w:rsidRPr="00D372B9" w:rsidRDefault="00703ADF" w:rsidP="00703ADF">
      <w:pPr>
        <w:numPr>
          <w:ilvl w:val="0"/>
          <w:numId w:val="8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588AA387" wp14:editId="59B051E0">
            <wp:extent cx="9525" cy="9525"/>
            <wp:effectExtent l="0" t="0" r="0" b="0"/>
            <wp:docPr id="16" name="Picture 16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In another part of the country where I live</w:t>
      </w:r>
    </w:p>
    <w:p w:rsidR="00703ADF" w:rsidRPr="00D372B9" w:rsidRDefault="00703ADF" w:rsidP="00703ADF">
      <w:pPr>
        <w:numPr>
          <w:ilvl w:val="0"/>
          <w:numId w:val="8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5C41E46D" wp14:editId="66E51292">
            <wp:extent cx="9525" cy="9525"/>
            <wp:effectExtent l="0" t="0" r="0" b="0"/>
            <wp:docPr id="15" name="Picture 15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In another country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>Do you get any practical help OUTSIDE the workplace with your caring responsibilities? (please tick all that apply)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D372B9" w:rsidRDefault="00703ADF" w:rsidP="00703ADF">
      <w:pPr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Support from other relatives or friends.</w:t>
      </w:r>
    </w:p>
    <w:p w:rsidR="00703ADF" w:rsidRPr="00D372B9" w:rsidRDefault="00703ADF" w:rsidP="00703ADF">
      <w:pPr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7D06573B" wp14:editId="774D7DB9">
            <wp:extent cx="9525" cy="9525"/>
            <wp:effectExtent l="0" t="0" r="0" b="0"/>
            <wp:docPr id="14" name="Picture 14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Support for care management or care co-ordination (e.g. from social services).</w:t>
      </w:r>
    </w:p>
    <w:p w:rsidR="00703ADF" w:rsidRPr="00D372B9" w:rsidRDefault="00703ADF" w:rsidP="00703ADF">
      <w:pPr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72DD15D2" wp14:editId="269AFD9F">
            <wp:extent cx="9525" cy="9525"/>
            <wp:effectExtent l="0" t="0" r="0" b="0"/>
            <wp:docPr id="13" name="Picture 13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Practical support from care workers.</w:t>
      </w:r>
    </w:p>
    <w:p w:rsidR="00703ADF" w:rsidRPr="00D372B9" w:rsidRDefault="00703ADF" w:rsidP="00703ADF">
      <w:pPr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230078A2" wp14:editId="64209758">
            <wp:extent cx="9525" cy="9525"/>
            <wp:effectExtent l="0" t="0" r="0" b="0"/>
            <wp:docPr id="12" name="Picture 12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Equipment in the home of the person I am caring for/supporting.</w:t>
      </w:r>
    </w:p>
    <w:p w:rsidR="00703ADF" w:rsidRPr="00D372B9" w:rsidRDefault="00703ADF" w:rsidP="00703ADF">
      <w:pPr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515B0986" wp14:editId="2C892B81">
            <wp:extent cx="9525" cy="9525"/>
            <wp:effectExtent l="0" t="0" r="0" b="0"/>
            <wp:docPr id="11" name="Picture 11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Technology such as alarms, sensors or remote health monitoring in the home of the person I am caring for/supporting.</w:t>
      </w:r>
    </w:p>
    <w:p w:rsidR="00703ADF" w:rsidRPr="00D372B9" w:rsidRDefault="00703ADF" w:rsidP="00703ADF">
      <w:pPr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2556B4D4" wp14:editId="0A63EF01">
            <wp:extent cx="9525" cy="9525"/>
            <wp:effectExtent l="0" t="0" r="0" b="0"/>
            <wp:docPr id="10" name="Picture 10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Help with domestic tasks the person I support/care for (cleaning, gardening, shopping, dog walking, etc.).</w:t>
      </w:r>
    </w:p>
    <w:p w:rsidR="00703ADF" w:rsidRPr="00D372B9" w:rsidRDefault="00703ADF" w:rsidP="00703ADF">
      <w:pPr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36D49F81" wp14:editId="15F7DCCD">
            <wp:extent cx="9525" cy="9525"/>
            <wp:effectExtent l="0" t="0" r="0" b="0"/>
            <wp:docPr id="9" name="Picture 9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Breaks (for me) from caring.</w:t>
      </w:r>
    </w:p>
    <w:p w:rsidR="00703ADF" w:rsidRPr="00D372B9" w:rsidRDefault="00703ADF" w:rsidP="00703ADF">
      <w:pPr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60DE5C25" wp14:editId="4D81CFB5">
            <wp:extent cx="9525" cy="9525"/>
            <wp:effectExtent l="0" t="0" r="0" b="0"/>
            <wp:docPr id="8" name="Picture 8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No help.</w:t>
      </w:r>
    </w:p>
    <w:p w:rsidR="00703ADF" w:rsidRPr="00D372B9" w:rsidRDefault="00703ADF" w:rsidP="00703ADF">
      <w:pPr>
        <w:numPr>
          <w:ilvl w:val="0"/>
          <w:numId w:val="9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 xml:space="preserve">Other (please describe): 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lastRenderedPageBreak/>
        <w:t>What, if any, has been the impact of caring on your work? (please tick all that apply)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D372B9" w:rsidRDefault="00703ADF" w:rsidP="00703ADF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noProof/>
          <w:color w:val="050F4F"/>
          <w:sz w:val="24"/>
          <w:lang w:eastAsia="en-GB"/>
        </w:rPr>
        <w:drawing>
          <wp:inline distT="0" distB="0" distL="0" distR="0" wp14:anchorId="080A2B8C" wp14:editId="093556B4">
            <wp:extent cx="9525" cy="9525"/>
            <wp:effectExtent l="0" t="0" r="0" b="0"/>
            <wp:docPr id="7" name="Picture 7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Caring has had no impact on my work and I feel confident about coping in the future.</w:t>
      </w:r>
    </w:p>
    <w:p w:rsidR="00703ADF" w:rsidRPr="00D372B9" w:rsidRDefault="00703ADF" w:rsidP="00703ADF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5E4BFDBF" wp14:editId="245277BB">
            <wp:extent cx="9525" cy="9525"/>
            <wp:effectExtent l="0" t="0" r="0" b="0"/>
            <wp:docPr id="6" name="Picture 6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Caring has had no impact on my work to date but I am worried that it might in the future.</w:t>
      </w:r>
    </w:p>
    <w:p w:rsidR="00703ADF" w:rsidRPr="00D372B9" w:rsidRDefault="00703ADF" w:rsidP="00703ADF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0AC817A1" wp14:editId="393F3509">
            <wp:extent cx="9525" cy="9525"/>
            <wp:effectExtent l="0" t="0" r="0" b="0"/>
            <wp:docPr id="5" name="Picture 5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I have reduced my working hours to help me manage my caring responsibilities.</w:t>
      </w:r>
    </w:p>
    <w:p w:rsidR="00703ADF" w:rsidRPr="00D372B9" w:rsidRDefault="00703ADF" w:rsidP="00703ADF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48E260ED" wp14:editId="2FAD48F4">
            <wp:extent cx="9525" cy="9525"/>
            <wp:effectExtent l="0" t="0" r="0" b="0"/>
            <wp:docPr id="4" name="Picture 4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I have changed my working pattern (hours/location).</w:t>
      </w:r>
    </w:p>
    <w:p w:rsidR="00703ADF" w:rsidRPr="00D372B9" w:rsidRDefault="00703ADF" w:rsidP="00703ADF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25D47EDA" wp14:editId="64132C3D">
            <wp:extent cx="9525" cy="9525"/>
            <wp:effectExtent l="0" t="0" r="0" b="0"/>
            <wp:docPr id="2" name="Picture 2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I have had to take on a less qualified/responsible/senior role to fit around my caring responsibilities.</w:t>
      </w:r>
    </w:p>
    <w:p w:rsidR="00703ADF" w:rsidRPr="00D372B9" w:rsidRDefault="00703ADF" w:rsidP="00703ADF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noProof/>
          <w:sz w:val="24"/>
          <w:lang w:eastAsia="en-GB"/>
        </w:rPr>
        <w:drawing>
          <wp:inline distT="0" distB="0" distL="0" distR="0" wp14:anchorId="4E94FF18" wp14:editId="450B1AE1">
            <wp:extent cx="9525" cy="9525"/>
            <wp:effectExtent l="0" t="0" r="0" b="0"/>
            <wp:docPr id="1" name="Picture 1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B9">
        <w:rPr>
          <w:rFonts w:ascii="Helvetica" w:eastAsia="Times New Roman" w:hAnsi="Helvetica" w:cs="Helvetica"/>
          <w:sz w:val="24"/>
          <w:lang w:val="en-US"/>
        </w:rPr>
        <w:t>I work as before but my job is negatively affected by caring (e.g. tiredness, anxiety, stress, etc.).</w:t>
      </w:r>
    </w:p>
    <w:p w:rsidR="00703ADF" w:rsidRPr="00D372B9" w:rsidRDefault="00703ADF" w:rsidP="00703ADF">
      <w:pPr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Other (please describe):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 From the workplace support that is available to you what helps you to combine work and care? (please tick all that apply) 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A specific policy for carers.</w:t>
      </w:r>
      <w:r w:rsidRPr="00D372B9">
        <w:rPr>
          <w:rFonts w:ascii="Helvetica" w:eastAsia="Times New Roman" w:hAnsi="Helvetica" w:cs="Helvetica"/>
          <w:b/>
          <w:sz w:val="24"/>
          <w:lang w:val="en-US"/>
        </w:rPr>
        <w:t xml:space="preserve"> </w:t>
      </w: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An employee network for carers.</w:t>
      </w: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 xml:space="preserve">Training and support for managers in </w:t>
      </w:r>
      <w:proofErr w:type="spellStart"/>
      <w:r w:rsidRPr="00D372B9">
        <w:rPr>
          <w:rFonts w:ascii="Helvetica" w:eastAsia="Times New Roman" w:hAnsi="Helvetica" w:cs="Helvetica"/>
          <w:sz w:val="24"/>
          <w:lang w:val="en-US"/>
        </w:rPr>
        <w:t>carer</w:t>
      </w:r>
      <w:proofErr w:type="spellEnd"/>
      <w:r w:rsidRPr="00D372B9">
        <w:rPr>
          <w:rFonts w:ascii="Helvetica" w:eastAsia="Times New Roman" w:hAnsi="Helvetica" w:cs="Helvetica"/>
          <w:sz w:val="24"/>
          <w:lang w:val="en-US"/>
        </w:rPr>
        <w:t xml:space="preserve"> awareness and implementing support for working carers.</w:t>
      </w: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Flexible working arrangements.</w:t>
      </w: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Flexible leave arrangements.</w:t>
      </w: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Signposting to information about external sources of information and support (e.g. help with caring, health issues and finances).</w:t>
      </w: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Awareness raising events about caring issues, for example around national Carers Week.</w:t>
      </w: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 xml:space="preserve">Other practical workplace support, e.g. Employee Assistance </w:t>
      </w:r>
      <w:proofErr w:type="spellStart"/>
      <w:r w:rsidRPr="00D372B9">
        <w:rPr>
          <w:rFonts w:ascii="Helvetica" w:eastAsia="Times New Roman" w:hAnsi="Helvetica" w:cs="Helvetica"/>
          <w:sz w:val="24"/>
          <w:lang w:val="en-US"/>
        </w:rPr>
        <w:t>Programme</w:t>
      </w:r>
      <w:proofErr w:type="spellEnd"/>
      <w:r w:rsidRPr="00D372B9">
        <w:rPr>
          <w:rFonts w:ascii="Helvetica" w:eastAsia="Times New Roman" w:hAnsi="Helvetica" w:cs="Helvetica"/>
          <w:sz w:val="24"/>
          <w:lang w:val="en-US"/>
        </w:rPr>
        <w:t>, support to manage stress, etc.</w:t>
      </w: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Publicity about workplace support available for carers to enable people to come forward for support.</w:t>
      </w: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I don't know.</w:t>
      </w: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No support.</w:t>
      </w:r>
    </w:p>
    <w:p w:rsidR="00703ADF" w:rsidRPr="00D372B9" w:rsidRDefault="00703ADF" w:rsidP="00703ADF">
      <w:pPr>
        <w:numPr>
          <w:ilvl w:val="0"/>
          <w:numId w:val="11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Other (please describe):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 What </w:t>
      </w:r>
      <w:r w:rsidRPr="00353323">
        <w:rPr>
          <w:rFonts w:ascii="Helvetica" w:eastAsia="Times New Roman" w:hAnsi="Helvetica" w:cs="Helvetica"/>
          <w:b/>
          <w:i/>
          <w:sz w:val="24"/>
          <w:lang w:val="en-US"/>
        </w:rPr>
        <w:t>would</w:t>
      </w:r>
      <w:r w:rsidRPr="00353323">
        <w:rPr>
          <w:rFonts w:ascii="Helvetica" w:eastAsia="Times New Roman" w:hAnsi="Helvetica" w:cs="Helvetica"/>
          <w:b/>
          <w:i/>
          <w:color w:val="FF00FF"/>
          <w:sz w:val="24"/>
          <w:lang w:val="en-US"/>
        </w:rPr>
        <w:t xml:space="preserve"> </w:t>
      </w:r>
      <w:r w:rsidRPr="00353323">
        <w:rPr>
          <w:rFonts w:ascii="Helvetica" w:eastAsia="Times New Roman" w:hAnsi="Helvetica" w:cs="Helvetica"/>
          <w:b/>
          <w:sz w:val="24"/>
          <w:lang w:val="en-US"/>
        </w:rPr>
        <w:t>make a difference in terms of workplace support to help you combine work and care? (please tick all that apply)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D372B9" w:rsidRDefault="00703ADF" w:rsidP="00703ADF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More publicity about/recognition of caring issues in the workplace so that I feel I can ask for help</w:t>
      </w:r>
    </w:p>
    <w:p w:rsidR="00703ADF" w:rsidRPr="00D372B9" w:rsidRDefault="00703ADF" w:rsidP="00703ADF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More flexible arrangements for working hours and patterns.</w:t>
      </w:r>
    </w:p>
    <w:p w:rsidR="00703ADF" w:rsidRPr="00D372B9" w:rsidRDefault="00703ADF" w:rsidP="00703ADF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More flexible arrangements for leave.</w:t>
      </w:r>
    </w:p>
    <w:p w:rsidR="00703ADF" w:rsidRPr="00D372B9" w:rsidRDefault="00703ADF" w:rsidP="00703ADF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Better information about what support is available in the workplace.</w:t>
      </w:r>
    </w:p>
    <w:p w:rsidR="00703ADF" w:rsidRPr="00D372B9" w:rsidRDefault="00703ADF" w:rsidP="00703ADF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Signposting me to external sources of information and support (e.g. help with caring, local support, information on health issues, finances, etc.).</w:t>
      </w:r>
    </w:p>
    <w:p w:rsidR="00703ADF" w:rsidRPr="00D372B9" w:rsidRDefault="00703ADF" w:rsidP="00703ADF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Information that I can access online from work, from home or elsewhere.</w:t>
      </w:r>
    </w:p>
    <w:p w:rsidR="00703ADF" w:rsidRPr="00D372B9" w:rsidRDefault="00703ADF" w:rsidP="00703ADF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lastRenderedPageBreak/>
        <w:t>Linking up with other employees in a similar situation (e.g. through an in-house employee networking group or through information/awareness raising events).</w:t>
      </w:r>
    </w:p>
    <w:p w:rsidR="00703ADF" w:rsidRPr="00D372B9" w:rsidRDefault="00703ADF" w:rsidP="00703ADF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 xml:space="preserve">Other practical workplace support such as counselling, access to an Employee Assistance </w:t>
      </w:r>
      <w:proofErr w:type="spellStart"/>
      <w:r w:rsidRPr="00D372B9">
        <w:rPr>
          <w:rFonts w:ascii="Helvetica" w:eastAsia="Times New Roman" w:hAnsi="Helvetica" w:cs="Helvetica"/>
          <w:sz w:val="24"/>
          <w:lang w:val="en-US"/>
        </w:rPr>
        <w:t>Programme</w:t>
      </w:r>
      <w:proofErr w:type="spellEnd"/>
      <w:r w:rsidRPr="00D372B9">
        <w:rPr>
          <w:rFonts w:ascii="Helvetica" w:eastAsia="Times New Roman" w:hAnsi="Helvetica" w:cs="Helvetica"/>
          <w:sz w:val="24"/>
          <w:lang w:val="en-US"/>
        </w:rPr>
        <w:t>, stress management help, etc.</w:t>
      </w:r>
    </w:p>
    <w:p w:rsidR="00703ADF" w:rsidRPr="00D372B9" w:rsidRDefault="00703ADF" w:rsidP="00703ADF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 xml:space="preserve">Understanding line managers </w:t>
      </w:r>
    </w:p>
    <w:p w:rsidR="00703ADF" w:rsidRPr="00D372B9" w:rsidRDefault="00703ADF" w:rsidP="00703ADF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Nothing.</w:t>
      </w:r>
    </w:p>
    <w:p w:rsidR="00703ADF" w:rsidRPr="00D372B9" w:rsidRDefault="00703ADF" w:rsidP="00703ADF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D372B9">
        <w:rPr>
          <w:rFonts w:ascii="Helvetica" w:eastAsia="Times New Roman" w:hAnsi="Helvetica" w:cs="Helvetica"/>
          <w:sz w:val="24"/>
          <w:lang w:val="en-US"/>
        </w:rPr>
        <w:t>Other (please describe):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 Does your line manager know about your caring responsibilities? 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4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Yes</w:t>
      </w:r>
    </w:p>
    <w:p w:rsidR="00703ADF" w:rsidRPr="00353323" w:rsidRDefault="00703ADF" w:rsidP="00703ADF">
      <w:pPr>
        <w:numPr>
          <w:ilvl w:val="0"/>
          <w:numId w:val="14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No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 What would make a difference in terms of support OUTSIDE the workplace for the person you care for/support? (please tick all that apply)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2F4981" w:rsidRDefault="00703ADF" w:rsidP="00703ADF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(More) support for care management or care co-ordination.</w:t>
      </w:r>
    </w:p>
    <w:p w:rsidR="00703ADF" w:rsidRPr="002F4981" w:rsidRDefault="00703ADF" w:rsidP="00703ADF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Clearer and easier to access information about where I can get help and services for the person I care for/support.</w:t>
      </w:r>
    </w:p>
    <w:p w:rsidR="00703ADF" w:rsidRPr="002F4981" w:rsidRDefault="00703ADF" w:rsidP="00703ADF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(More) help from care services/care workers for the person I am supporting/caring for.</w:t>
      </w:r>
    </w:p>
    <w:p w:rsidR="00703ADF" w:rsidRPr="002F4981" w:rsidRDefault="00703ADF" w:rsidP="00703ADF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(More) help with domestic tasks (e.g. cleaning, gardening, shopping, dog walking, etc.) for the person I care for/support.</w:t>
      </w:r>
    </w:p>
    <w:p w:rsidR="00703ADF" w:rsidRPr="002F4981" w:rsidRDefault="00703ADF" w:rsidP="00703ADF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Help to get equipment (including aids and adaptations) in the home of the person I care for/support.</w:t>
      </w:r>
    </w:p>
    <w:p w:rsidR="00703ADF" w:rsidRPr="002F4981" w:rsidRDefault="00703ADF" w:rsidP="00703ADF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Help to get technology support which may be available - such as alarms, sensors or remote health monitoring – for the person I care for/support.</w:t>
      </w:r>
    </w:p>
    <w:p w:rsidR="00703ADF" w:rsidRPr="002F4981" w:rsidRDefault="00703ADF" w:rsidP="00703ADF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Clearer and easier to access local information about whether/how I can get support to get a break from caring.</w:t>
      </w:r>
    </w:p>
    <w:p w:rsidR="00703ADF" w:rsidRPr="002F4981" w:rsidRDefault="00703ADF" w:rsidP="00703ADF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Other (please describe):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val="en-US"/>
        </w:rPr>
      </w:pPr>
      <w:r w:rsidRPr="00353323">
        <w:rPr>
          <w:rFonts w:ascii="Helvetica" w:eastAsia="Times New Roman" w:hAnsi="Helvetica" w:cs="Helvetica"/>
          <w:b/>
          <w:sz w:val="28"/>
          <w:szCs w:val="28"/>
          <w:lang w:val="en-US"/>
        </w:rPr>
        <w:t>About you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 How old are you?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2F4981" w:rsidRDefault="00703ADF" w:rsidP="00703ADF">
      <w:pPr>
        <w:numPr>
          <w:ilvl w:val="0"/>
          <w:numId w:val="1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Under 25</w:t>
      </w:r>
    </w:p>
    <w:p w:rsidR="00703ADF" w:rsidRPr="002F4981" w:rsidRDefault="00703ADF" w:rsidP="00703ADF">
      <w:pPr>
        <w:numPr>
          <w:ilvl w:val="0"/>
          <w:numId w:val="1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25-39</w:t>
      </w:r>
    </w:p>
    <w:p w:rsidR="00703ADF" w:rsidRPr="002F4981" w:rsidRDefault="00703ADF" w:rsidP="00703ADF">
      <w:pPr>
        <w:numPr>
          <w:ilvl w:val="0"/>
          <w:numId w:val="1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40-54</w:t>
      </w:r>
    </w:p>
    <w:p w:rsidR="00703ADF" w:rsidRPr="002F4981" w:rsidRDefault="00703ADF" w:rsidP="00703ADF">
      <w:pPr>
        <w:numPr>
          <w:ilvl w:val="0"/>
          <w:numId w:val="15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55 and above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 Are you?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Male</w:t>
      </w:r>
    </w:p>
    <w:p w:rsidR="00703ADF" w:rsidRPr="00353323" w:rsidRDefault="00703ADF" w:rsidP="00703ADF">
      <w:pPr>
        <w:numPr>
          <w:ilvl w:val="0"/>
          <w:numId w:val="16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Female</w:t>
      </w:r>
    </w:p>
    <w:p w:rsidR="00703ADF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4C0CA3" w:rsidRPr="00353323" w:rsidRDefault="004C0CA3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lastRenderedPageBreak/>
        <w:t xml:space="preserve"> What is your race or ethnicity?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White British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White Irish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White European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Mixed: White and Black Caribbean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Mixed: White and Black African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Mixed: White and Asian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Mixed: Other mixed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Asian or Asian British: Indian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Asian or Asian British: Bangladeshi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Asian or Asian British: Pakistani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Asian or Asian British: Other Asian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Black or Black British: Caribbean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Black or Black British: African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Black or Black British: Other Black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Chinese</w:t>
      </w:r>
    </w:p>
    <w:p w:rsidR="00703ADF" w:rsidRPr="002F4981" w:rsidRDefault="00703ADF" w:rsidP="00703ADF">
      <w:pPr>
        <w:numPr>
          <w:ilvl w:val="0"/>
          <w:numId w:val="17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2F4981">
        <w:rPr>
          <w:rFonts w:ascii="Helvetica" w:eastAsia="Times New Roman" w:hAnsi="Helvetica" w:cs="Helvetica"/>
          <w:sz w:val="24"/>
          <w:lang w:val="en-US"/>
        </w:rPr>
        <w:t>Other (please describe):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 Do you currently work? 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8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Full-time</w:t>
      </w:r>
    </w:p>
    <w:p w:rsidR="00703ADF" w:rsidRPr="00353323" w:rsidRDefault="00703ADF" w:rsidP="00703ADF">
      <w:pPr>
        <w:numPr>
          <w:ilvl w:val="0"/>
          <w:numId w:val="18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Part-time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 xml:space="preserve">18.  How would you describe your role? 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numPr>
          <w:ilvl w:val="0"/>
          <w:numId w:val="18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Managerial / supervisory</w:t>
      </w:r>
    </w:p>
    <w:p w:rsidR="00703ADF" w:rsidRPr="00353323" w:rsidRDefault="00703ADF" w:rsidP="00703ADF">
      <w:pPr>
        <w:numPr>
          <w:ilvl w:val="0"/>
          <w:numId w:val="18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Clerical / administrative</w:t>
      </w:r>
    </w:p>
    <w:p w:rsidR="00703ADF" w:rsidRPr="00353323" w:rsidRDefault="00703ADF" w:rsidP="00703ADF">
      <w:pPr>
        <w:numPr>
          <w:ilvl w:val="0"/>
          <w:numId w:val="18"/>
        </w:num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  <w:r w:rsidRPr="00353323">
        <w:rPr>
          <w:rFonts w:ascii="Helvetica" w:eastAsia="Times New Roman" w:hAnsi="Helvetica" w:cs="Helvetica"/>
          <w:sz w:val="24"/>
          <w:lang w:val="en-US"/>
        </w:rPr>
        <w:t>Operational / technical</w:t>
      </w: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sz w:val="24"/>
          <w:lang w:val="en-US"/>
        </w:rPr>
      </w:pPr>
    </w:p>
    <w:p w:rsidR="00703ADF" w:rsidRPr="00353323" w:rsidRDefault="00703ADF" w:rsidP="00703ADF">
      <w:pPr>
        <w:spacing w:after="0" w:line="240" w:lineRule="auto"/>
        <w:rPr>
          <w:rFonts w:ascii="Helvetica" w:eastAsia="Times New Roman" w:hAnsi="Helvetica" w:cs="Helvetica"/>
          <w:b/>
          <w:sz w:val="24"/>
          <w:lang w:val="en-US"/>
        </w:rPr>
      </w:pPr>
      <w:r w:rsidRPr="00353323">
        <w:rPr>
          <w:rFonts w:ascii="Helvetica" w:eastAsia="Times New Roman" w:hAnsi="Helvetica" w:cs="Helvetica"/>
          <w:b/>
          <w:sz w:val="24"/>
          <w:lang w:val="en-US"/>
        </w:rPr>
        <w:t>Thank you for taking the time to complete this survey.</w:t>
      </w:r>
    </w:p>
    <w:sectPr w:rsidR="00703ADF" w:rsidRPr="00353323" w:rsidSect="00E50E01">
      <w:headerReference w:type="default" r:id="rId10"/>
      <w:footerReference w:type="default" r:id="rId11"/>
      <w:pgSz w:w="11906" w:h="16838"/>
      <w:pgMar w:top="2269" w:right="1133" w:bottom="1440" w:left="1440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2B8" w:rsidRDefault="002C62B8" w:rsidP="00222359">
      <w:pPr>
        <w:spacing w:after="0" w:line="240" w:lineRule="auto"/>
      </w:pPr>
      <w:r>
        <w:separator/>
      </w:r>
    </w:p>
    <w:p w:rsidR="002C62B8" w:rsidRDefault="002C62B8"/>
  </w:endnote>
  <w:endnote w:type="continuationSeparator" w:id="0">
    <w:p w:rsidR="002C62B8" w:rsidRDefault="002C62B8" w:rsidP="00222359">
      <w:pPr>
        <w:spacing w:after="0" w:line="240" w:lineRule="auto"/>
      </w:pPr>
      <w:r>
        <w:continuationSeparator/>
      </w:r>
    </w:p>
    <w:p w:rsidR="002C62B8" w:rsidRDefault="002C6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79" w:rsidRPr="00571779" w:rsidRDefault="00571779" w:rsidP="00571779">
    <w:pPr>
      <w:pStyle w:val="BasicParagraph"/>
      <w:pBdr>
        <w:top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33"/>
      </w:tabs>
      <w:rPr>
        <w:rFonts w:ascii="Arial" w:hAnsi="Arial" w:cs="Arial"/>
        <w:sz w:val="6"/>
        <w:szCs w:val="20"/>
      </w:rPr>
    </w:pPr>
  </w:p>
  <w:p w:rsidR="00222359" w:rsidRPr="00222359" w:rsidRDefault="00494B6B" w:rsidP="00571779">
    <w:pPr>
      <w:pStyle w:val="BasicParagraph"/>
      <w:pBdr>
        <w:top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33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EfC Template</w:t>
    </w:r>
    <w:r w:rsidR="00222359" w:rsidRPr="00222359">
      <w:rPr>
        <w:rFonts w:ascii="Arial" w:hAnsi="Arial" w:cs="Arial"/>
        <w:sz w:val="20"/>
        <w:szCs w:val="20"/>
      </w:rPr>
      <w:t xml:space="preserve"> | </w:t>
    </w:r>
    <w:r>
      <w:rPr>
        <w:rFonts w:ascii="Arial" w:hAnsi="Arial" w:cs="Arial"/>
        <w:sz w:val="20"/>
        <w:szCs w:val="20"/>
      </w:rPr>
      <w:t xml:space="preserve">Employee Survey - </w:t>
    </w:r>
    <w:r w:rsidR="00703ADF">
      <w:rPr>
        <w:rFonts w:ascii="Arial" w:hAnsi="Arial" w:cs="Arial"/>
        <w:sz w:val="20"/>
        <w:szCs w:val="20"/>
      </w:rPr>
      <w:t>Combining work and care</w:t>
    </w:r>
    <w:r w:rsidR="00EE0A06" w:rsidRPr="00222359">
      <w:rPr>
        <w:rFonts w:ascii="Arial" w:hAnsi="Arial" w:cs="Arial"/>
        <w:sz w:val="20"/>
        <w:szCs w:val="20"/>
      </w:rPr>
      <w:t xml:space="preserve"> | </w:t>
    </w:r>
    <w:r w:rsidR="00EE0A06" w:rsidRPr="00C8512B">
      <w:rPr>
        <w:rFonts w:ascii="Arial" w:hAnsi="Arial" w:cs="Arial"/>
        <w:sz w:val="20"/>
        <w:szCs w:val="20"/>
      </w:rPr>
      <w:t>© Employers for Carers</w:t>
    </w:r>
    <w:r w:rsidR="00222359">
      <w:rPr>
        <w:rFonts w:ascii="Arial" w:hAnsi="Arial" w:cs="Arial"/>
        <w:sz w:val="20"/>
        <w:szCs w:val="20"/>
      </w:rPr>
      <w:tab/>
    </w:r>
    <w:r w:rsidR="00222359">
      <w:rPr>
        <w:rFonts w:ascii="Arial" w:hAnsi="Arial" w:cs="Arial"/>
        <w:sz w:val="20"/>
        <w:szCs w:val="20"/>
      </w:rPr>
      <w:tab/>
    </w:r>
    <w:r w:rsidR="00222359">
      <w:rPr>
        <w:rFonts w:ascii="Arial" w:hAnsi="Arial" w:cs="Arial"/>
        <w:sz w:val="20"/>
        <w:szCs w:val="20"/>
      </w:rPr>
      <w:tab/>
    </w:r>
    <w:r w:rsidR="00222359" w:rsidRPr="00222359">
      <w:rPr>
        <w:rFonts w:ascii="Arial" w:hAnsi="Arial" w:cs="Arial"/>
        <w:sz w:val="20"/>
        <w:szCs w:val="20"/>
      </w:rPr>
      <w:fldChar w:fldCharType="begin"/>
    </w:r>
    <w:r w:rsidR="00222359" w:rsidRPr="00222359">
      <w:rPr>
        <w:rFonts w:ascii="Arial" w:hAnsi="Arial" w:cs="Arial"/>
        <w:sz w:val="20"/>
        <w:szCs w:val="20"/>
      </w:rPr>
      <w:instrText xml:space="preserve"> PAGE   \* MERGEFORMAT </w:instrText>
    </w:r>
    <w:r w:rsidR="00222359" w:rsidRPr="00222359">
      <w:rPr>
        <w:rFonts w:ascii="Arial" w:hAnsi="Arial" w:cs="Arial"/>
        <w:sz w:val="20"/>
        <w:szCs w:val="20"/>
      </w:rPr>
      <w:fldChar w:fldCharType="separate"/>
    </w:r>
    <w:r w:rsidR="004524CD">
      <w:rPr>
        <w:rFonts w:ascii="Arial" w:hAnsi="Arial" w:cs="Arial"/>
        <w:noProof/>
        <w:sz w:val="20"/>
        <w:szCs w:val="20"/>
      </w:rPr>
      <w:t>2</w:t>
    </w:r>
    <w:r w:rsidR="00222359" w:rsidRPr="00222359">
      <w:rPr>
        <w:rFonts w:ascii="Arial" w:hAnsi="Arial" w:cs="Arial"/>
        <w:noProof/>
        <w:sz w:val="20"/>
        <w:szCs w:val="20"/>
      </w:rPr>
      <w:fldChar w:fldCharType="end"/>
    </w:r>
  </w:p>
  <w:p w:rsidR="00EB1C8F" w:rsidRDefault="00EB1C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2B8" w:rsidRDefault="002C62B8" w:rsidP="00222359">
      <w:pPr>
        <w:spacing w:after="0" w:line="240" w:lineRule="auto"/>
      </w:pPr>
      <w:r>
        <w:separator/>
      </w:r>
    </w:p>
    <w:p w:rsidR="002C62B8" w:rsidRDefault="002C62B8"/>
  </w:footnote>
  <w:footnote w:type="continuationSeparator" w:id="0">
    <w:p w:rsidR="002C62B8" w:rsidRDefault="002C62B8" w:rsidP="00222359">
      <w:pPr>
        <w:spacing w:after="0" w:line="240" w:lineRule="auto"/>
      </w:pPr>
      <w:r>
        <w:continuationSeparator/>
      </w:r>
    </w:p>
    <w:p w:rsidR="002C62B8" w:rsidRDefault="002C62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A65" w:rsidRPr="004C4F15" w:rsidRDefault="00353323" w:rsidP="00B81A65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  <w:color w:val="595959" w:themeColor="text1" w:themeTint="A6"/>
        <w:sz w:val="20"/>
      </w:rPr>
    </w:pPr>
    <w:r>
      <w:rPr>
        <w:rFonts w:ascii="Arial" w:hAnsi="Arial" w:cs="Arial"/>
        <w:b/>
        <w:noProof/>
        <w:color w:val="262626" w:themeColor="text1" w:themeTint="D9"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32F45450" wp14:editId="6253549B">
          <wp:simplePos x="0" y="0"/>
          <wp:positionH relativeFrom="column">
            <wp:posOffset>-447675</wp:posOffset>
          </wp:positionH>
          <wp:positionV relativeFrom="paragraph">
            <wp:posOffset>-55880</wp:posOffset>
          </wp:positionV>
          <wp:extent cx="2043430" cy="847725"/>
          <wp:effectExtent l="0" t="0" r="0" b="9525"/>
          <wp:wrapSquare wrapText="bothSides"/>
          <wp:docPr id="31" name="Picture 31" descr="\\cukfile3\Users\maria.kimina\Desktop\EFC LOGO 2018 cmyk_line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ukfile3\Users\maria.kimina\Desktop\EFC LOGO 2018 cmyk_linea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F9B">
      <w:rPr>
        <w:rFonts w:ascii="Arial" w:hAnsi="Arial" w:cs="Arial"/>
        <w:b/>
        <w:color w:val="262626" w:themeColor="text1" w:themeTint="D9"/>
        <w:sz w:val="28"/>
      </w:rPr>
      <w:t xml:space="preserve"> </w:t>
    </w:r>
  </w:p>
  <w:p w:rsidR="00353323" w:rsidRDefault="00B063ED" w:rsidP="00494B6B">
    <w:pPr>
      <w:pStyle w:val="Header"/>
      <w:tabs>
        <w:tab w:val="center" w:pos="4666"/>
        <w:tab w:val="right" w:pos="9333"/>
      </w:tabs>
      <w:jc w:val="center"/>
      <w:rPr>
        <w:rFonts w:ascii="Arial" w:hAnsi="Arial" w:cs="Arial"/>
        <w:b/>
        <w:color w:val="595959" w:themeColor="text1" w:themeTint="A6"/>
        <w:sz w:val="28"/>
      </w:rPr>
    </w:pPr>
    <w:r>
      <w:rPr>
        <w:rFonts w:ascii="Arial" w:hAnsi="Arial" w:cs="Arial"/>
        <w:b/>
        <w:color w:val="595959" w:themeColor="text1" w:themeTint="A6"/>
        <w:sz w:val="28"/>
      </w:rPr>
      <w:tab/>
    </w:r>
  </w:p>
  <w:p w:rsidR="00494B6B" w:rsidRDefault="00B063ED" w:rsidP="00494B6B">
    <w:pPr>
      <w:pStyle w:val="Header"/>
      <w:tabs>
        <w:tab w:val="center" w:pos="4666"/>
        <w:tab w:val="right" w:pos="9333"/>
      </w:tabs>
      <w:jc w:val="center"/>
      <w:rPr>
        <w:rFonts w:ascii="Arial" w:hAnsi="Arial" w:cs="Arial"/>
        <w:b/>
        <w:color w:val="595959" w:themeColor="text1" w:themeTint="A6"/>
        <w:sz w:val="28"/>
      </w:rPr>
    </w:pPr>
    <w:r>
      <w:rPr>
        <w:rFonts w:ascii="Arial" w:hAnsi="Arial" w:cs="Arial"/>
        <w:b/>
        <w:color w:val="595959" w:themeColor="text1" w:themeTint="A6"/>
        <w:sz w:val="28"/>
      </w:rPr>
      <w:tab/>
    </w:r>
    <w:r w:rsidR="00353323">
      <w:rPr>
        <w:rFonts w:ascii="Arial" w:hAnsi="Arial" w:cs="Arial"/>
        <w:b/>
        <w:color w:val="595959" w:themeColor="text1" w:themeTint="A6"/>
        <w:sz w:val="28"/>
      </w:rPr>
      <w:tab/>
    </w:r>
    <w:r>
      <w:rPr>
        <w:rFonts w:ascii="Arial" w:hAnsi="Arial" w:cs="Arial"/>
        <w:b/>
        <w:color w:val="595959" w:themeColor="text1" w:themeTint="A6"/>
        <w:sz w:val="28"/>
      </w:rPr>
      <w:tab/>
    </w:r>
    <w:r w:rsidR="00494B6B">
      <w:rPr>
        <w:rFonts w:ascii="Arial" w:hAnsi="Arial" w:cs="Arial"/>
        <w:b/>
        <w:color w:val="595959" w:themeColor="text1" w:themeTint="A6"/>
        <w:sz w:val="28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7F70"/>
    <w:multiLevelType w:val="hybridMultilevel"/>
    <w:tmpl w:val="A694F55A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82F"/>
    <w:multiLevelType w:val="hybridMultilevel"/>
    <w:tmpl w:val="45FE9278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47E2E"/>
    <w:multiLevelType w:val="hybridMultilevel"/>
    <w:tmpl w:val="EC2E2010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960DF"/>
    <w:multiLevelType w:val="hybridMultilevel"/>
    <w:tmpl w:val="09F41D16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F7CBA"/>
    <w:multiLevelType w:val="hybridMultilevel"/>
    <w:tmpl w:val="7C9CF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ED1C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108"/>
    <w:multiLevelType w:val="hybridMultilevel"/>
    <w:tmpl w:val="6B701F88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5299B"/>
    <w:multiLevelType w:val="hybridMultilevel"/>
    <w:tmpl w:val="90DCAE86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F755D"/>
    <w:multiLevelType w:val="hybridMultilevel"/>
    <w:tmpl w:val="A8F650C0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B0CFF"/>
    <w:multiLevelType w:val="hybridMultilevel"/>
    <w:tmpl w:val="826286BA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01CE0"/>
    <w:multiLevelType w:val="hybridMultilevel"/>
    <w:tmpl w:val="0C962F6E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4637E"/>
    <w:multiLevelType w:val="hybridMultilevel"/>
    <w:tmpl w:val="27925CA6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F1629"/>
    <w:multiLevelType w:val="hybridMultilevel"/>
    <w:tmpl w:val="A0489946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D1BB2"/>
    <w:multiLevelType w:val="hybridMultilevel"/>
    <w:tmpl w:val="69E60340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61CF0"/>
    <w:multiLevelType w:val="hybridMultilevel"/>
    <w:tmpl w:val="A7223EFE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5002F"/>
    <w:multiLevelType w:val="hybridMultilevel"/>
    <w:tmpl w:val="60AE6392"/>
    <w:lvl w:ilvl="0" w:tplc="B30C730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D1C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62983"/>
    <w:multiLevelType w:val="hybridMultilevel"/>
    <w:tmpl w:val="A776D5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DBD13D9"/>
    <w:multiLevelType w:val="hybridMultilevel"/>
    <w:tmpl w:val="611CF69A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35A10"/>
    <w:multiLevelType w:val="hybridMultilevel"/>
    <w:tmpl w:val="CA6C47C2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04C09"/>
    <w:multiLevelType w:val="hybridMultilevel"/>
    <w:tmpl w:val="948EA37C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17"/>
  </w:num>
  <w:num w:numId="7">
    <w:abstractNumId w:val="5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18"/>
  </w:num>
  <w:num w:numId="14">
    <w:abstractNumId w:val="13"/>
  </w:num>
  <w:num w:numId="15">
    <w:abstractNumId w:val="16"/>
  </w:num>
  <w:num w:numId="16">
    <w:abstractNumId w:val="2"/>
  </w:num>
  <w:num w:numId="17">
    <w:abstractNumId w:val="9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B8"/>
    <w:rsid w:val="00043DC7"/>
    <w:rsid w:val="000A4786"/>
    <w:rsid w:val="000E7307"/>
    <w:rsid w:val="00110902"/>
    <w:rsid w:val="001114D0"/>
    <w:rsid w:val="001624FA"/>
    <w:rsid w:val="001B6B4D"/>
    <w:rsid w:val="001B7233"/>
    <w:rsid w:val="001F163A"/>
    <w:rsid w:val="00222359"/>
    <w:rsid w:val="002C62B8"/>
    <w:rsid w:val="002D64CA"/>
    <w:rsid w:val="002F4981"/>
    <w:rsid w:val="003401B1"/>
    <w:rsid w:val="00353323"/>
    <w:rsid w:val="003968A0"/>
    <w:rsid w:val="004524CD"/>
    <w:rsid w:val="00494B6B"/>
    <w:rsid w:val="004A0468"/>
    <w:rsid w:val="004C0CA3"/>
    <w:rsid w:val="004C4F15"/>
    <w:rsid w:val="00571779"/>
    <w:rsid w:val="005B2739"/>
    <w:rsid w:val="005C195F"/>
    <w:rsid w:val="005E7AB4"/>
    <w:rsid w:val="006255AF"/>
    <w:rsid w:val="00683438"/>
    <w:rsid w:val="00693BC5"/>
    <w:rsid w:val="00694EB1"/>
    <w:rsid w:val="00703ADF"/>
    <w:rsid w:val="00731B2A"/>
    <w:rsid w:val="0074202E"/>
    <w:rsid w:val="00755F9B"/>
    <w:rsid w:val="007F2197"/>
    <w:rsid w:val="00892B2C"/>
    <w:rsid w:val="008E3061"/>
    <w:rsid w:val="009A4033"/>
    <w:rsid w:val="009E4FD0"/>
    <w:rsid w:val="00A5470F"/>
    <w:rsid w:val="00A94A66"/>
    <w:rsid w:val="00B063ED"/>
    <w:rsid w:val="00B248E2"/>
    <w:rsid w:val="00B56506"/>
    <w:rsid w:val="00B81A65"/>
    <w:rsid w:val="00BF00BB"/>
    <w:rsid w:val="00C41141"/>
    <w:rsid w:val="00C57DED"/>
    <w:rsid w:val="00D200A1"/>
    <w:rsid w:val="00D372B9"/>
    <w:rsid w:val="00D84B9A"/>
    <w:rsid w:val="00D87681"/>
    <w:rsid w:val="00E50E01"/>
    <w:rsid w:val="00EB1C8F"/>
    <w:rsid w:val="00EE0A06"/>
    <w:rsid w:val="00EE0D7D"/>
    <w:rsid w:val="00F0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9C21ED2"/>
  <w15:docId w15:val="{2B78A5EA-8E57-4391-A5D7-8D33A8C8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</w:style>
  <w:style w:type="paragraph" w:styleId="Heading1">
    <w:name w:val="heading 1"/>
    <w:aliases w:val="Title level 1"/>
    <w:basedOn w:val="Normal"/>
    <w:next w:val="Normal"/>
    <w:link w:val="Heading1Char"/>
    <w:uiPriority w:val="9"/>
    <w:qFormat/>
    <w:locked/>
    <w:rsid w:val="005E7AB4"/>
    <w:pPr>
      <w:spacing w:after="0"/>
      <w:outlineLvl w:val="0"/>
    </w:pPr>
    <w:rPr>
      <w:rFonts w:ascii="Arial Black" w:hAnsi="Arial Black" w:cs="Arial"/>
      <w:color w:val="414042"/>
      <w:sz w:val="84"/>
      <w:szCs w:val="84"/>
    </w:rPr>
  </w:style>
  <w:style w:type="paragraph" w:styleId="Heading2">
    <w:name w:val="heading 2"/>
    <w:aliases w:val="Title level 2"/>
    <w:basedOn w:val="Normal"/>
    <w:next w:val="Normal"/>
    <w:link w:val="Heading2Char"/>
    <w:uiPriority w:val="9"/>
    <w:unhideWhenUsed/>
    <w:qFormat/>
    <w:locked/>
    <w:rsid w:val="005E7AB4"/>
    <w:pPr>
      <w:spacing w:after="0"/>
      <w:outlineLvl w:val="1"/>
    </w:pPr>
    <w:rPr>
      <w:rFonts w:ascii="Arial Black" w:hAnsi="Arial Black" w:cs="Arial"/>
      <w:color w:val="41404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5E7A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222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359"/>
  </w:style>
  <w:style w:type="paragraph" w:styleId="Footer">
    <w:name w:val="footer"/>
    <w:basedOn w:val="Normal"/>
    <w:link w:val="FooterChar"/>
    <w:uiPriority w:val="99"/>
    <w:unhideWhenUsed/>
    <w:locked/>
    <w:rsid w:val="00222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59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2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5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locked/>
    <w:rsid w:val="0022235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aliases w:val="Title level 1 Char"/>
    <w:basedOn w:val="DefaultParagraphFont"/>
    <w:link w:val="Heading1"/>
    <w:uiPriority w:val="9"/>
    <w:rsid w:val="005E7AB4"/>
    <w:rPr>
      <w:rFonts w:ascii="Arial Black" w:hAnsi="Arial Black" w:cs="Arial"/>
      <w:color w:val="414042"/>
      <w:sz w:val="84"/>
      <w:szCs w:val="84"/>
    </w:rPr>
  </w:style>
  <w:style w:type="paragraph" w:styleId="Title">
    <w:name w:val="Title"/>
    <w:aliases w:val="Section"/>
    <w:basedOn w:val="Normal"/>
    <w:next w:val="Normal"/>
    <w:link w:val="TitleChar"/>
    <w:uiPriority w:val="10"/>
    <w:qFormat/>
    <w:rsid w:val="005E7AB4"/>
    <w:pPr>
      <w:pBdr>
        <w:bottom w:val="single" w:sz="18" w:space="1" w:color="ED1C24"/>
      </w:pBdr>
      <w:spacing w:after="240"/>
    </w:pPr>
    <w:rPr>
      <w:rFonts w:ascii="Arial Black" w:hAnsi="Arial Black" w:cs="Arial"/>
      <w:color w:val="ED1C24"/>
      <w:sz w:val="40"/>
      <w:szCs w:val="40"/>
    </w:rPr>
  </w:style>
  <w:style w:type="character" w:customStyle="1" w:styleId="TitleChar">
    <w:name w:val="Title Char"/>
    <w:aliases w:val="Section Char"/>
    <w:basedOn w:val="DefaultParagraphFont"/>
    <w:link w:val="Title"/>
    <w:uiPriority w:val="10"/>
    <w:rsid w:val="005E7AB4"/>
    <w:rPr>
      <w:rFonts w:ascii="Arial Black" w:hAnsi="Arial Black" w:cs="Arial"/>
      <w:color w:val="ED1C24"/>
      <w:sz w:val="40"/>
      <w:szCs w:val="40"/>
    </w:rPr>
  </w:style>
  <w:style w:type="character" w:customStyle="1" w:styleId="Heading2Char">
    <w:name w:val="Heading 2 Char"/>
    <w:aliases w:val="Title level 2 Char"/>
    <w:basedOn w:val="DefaultParagraphFont"/>
    <w:link w:val="Heading2"/>
    <w:uiPriority w:val="9"/>
    <w:rsid w:val="005E7AB4"/>
    <w:rPr>
      <w:rFonts w:ascii="Arial Black" w:hAnsi="Arial Black" w:cs="Arial"/>
      <w:color w:val="41404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E7A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aliases w:val="Body text"/>
    <w:basedOn w:val="BasicParagraph"/>
    <w:next w:val="Normal"/>
    <w:link w:val="SubtitleChar"/>
    <w:uiPriority w:val="11"/>
    <w:qFormat/>
    <w:locked/>
    <w:rsid w:val="005E7AB4"/>
    <w:pPr>
      <w:spacing w:after="240"/>
    </w:pPr>
    <w:rPr>
      <w:rFonts w:ascii="Arial" w:hAnsi="Arial" w:cs="Arial"/>
    </w:rPr>
  </w:style>
  <w:style w:type="character" w:customStyle="1" w:styleId="SubtitleChar">
    <w:name w:val="Subtitle Char"/>
    <w:aliases w:val="Body text Char"/>
    <w:basedOn w:val="DefaultParagraphFont"/>
    <w:link w:val="Subtitle"/>
    <w:uiPriority w:val="11"/>
    <w:rsid w:val="005E7AB4"/>
    <w:rPr>
      <w:rFonts w:ascii="Arial" w:hAnsi="Arial" w:cs="Arial"/>
      <w:color w:val="000000"/>
      <w:sz w:val="24"/>
      <w:szCs w:val="24"/>
    </w:rPr>
  </w:style>
  <w:style w:type="character" w:styleId="IntenseEmphasis">
    <w:name w:val="Intense Emphasis"/>
    <w:aliases w:val="Emphasis - URLs"/>
    <w:uiPriority w:val="21"/>
    <w:qFormat/>
    <w:locked/>
    <w:rsid w:val="005E7AB4"/>
    <w:rPr>
      <w:rFonts w:ascii="Arial" w:hAnsi="Arial"/>
      <w:b/>
      <w:color w:val="ED1C24"/>
      <w:sz w:val="24"/>
    </w:rPr>
  </w:style>
  <w:style w:type="paragraph" w:styleId="ListParagraph">
    <w:name w:val="List Paragraph"/>
    <w:basedOn w:val="Normal"/>
    <w:uiPriority w:val="34"/>
    <w:locked/>
    <w:rsid w:val="005E7AB4"/>
    <w:pPr>
      <w:ind w:left="720"/>
      <w:contextualSpacing/>
    </w:pPr>
  </w:style>
  <w:style w:type="paragraph" w:customStyle="1" w:styleId="Bullets">
    <w:name w:val="Bullets"/>
    <w:basedOn w:val="Subtitle"/>
    <w:link w:val="BulletsChar"/>
    <w:qFormat/>
    <w:rsid w:val="005E7AB4"/>
    <w:pPr>
      <w:numPr>
        <w:numId w:val="1"/>
      </w:numPr>
      <w:spacing w:after="120"/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83438"/>
    <w:rPr>
      <w:color w:val="0000FF" w:themeColor="hyperlink"/>
      <w:u w:val="single"/>
    </w:rPr>
  </w:style>
  <w:style w:type="character" w:customStyle="1" w:styleId="BulletsChar">
    <w:name w:val="Bullets Char"/>
    <w:basedOn w:val="SubtitleChar"/>
    <w:link w:val="Bullets"/>
    <w:rsid w:val="005E7AB4"/>
    <w:rPr>
      <w:rFonts w:ascii="Arial" w:hAnsi="Arial" w:cs="Arial"/>
      <w:color w:val="000000"/>
      <w:sz w:val="24"/>
      <w:szCs w:val="24"/>
    </w:rPr>
  </w:style>
  <w:style w:type="paragraph" w:customStyle="1" w:styleId="Subhead">
    <w:name w:val="Subhead"/>
    <w:basedOn w:val="Subtitle"/>
    <w:link w:val="SubheadChar"/>
    <w:qFormat/>
    <w:rsid w:val="00683438"/>
    <w:pPr>
      <w:spacing w:after="0"/>
    </w:pPr>
    <w:rPr>
      <w:b/>
      <w:sz w:val="28"/>
    </w:rPr>
  </w:style>
  <w:style w:type="character" w:customStyle="1" w:styleId="SubheadChar">
    <w:name w:val="Subhead Char"/>
    <w:basedOn w:val="SubtitleChar"/>
    <w:link w:val="Subhead"/>
    <w:rsid w:val="00683438"/>
    <w:rPr>
      <w:rFonts w:ascii="Arial" w:hAnsi="Arial" w:cs="Arial"/>
      <w:b/>
      <w:color w:val="000000"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2C62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2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2C6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loyersforcarer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1411-CC26-4088-830A-8B446109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Dempsey</dc:creator>
  <cp:lastModifiedBy>Kathryn Woolston-Thomas</cp:lastModifiedBy>
  <cp:revision>21</cp:revision>
  <cp:lastPrinted>2018-02-25T22:00:00Z</cp:lastPrinted>
  <dcterms:created xsi:type="dcterms:W3CDTF">2015-08-10T15:21:00Z</dcterms:created>
  <dcterms:modified xsi:type="dcterms:W3CDTF">2020-04-28T13:07:00Z</dcterms:modified>
</cp:coreProperties>
</file>